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horzAnchor="margin" w:tblpY="384"/>
        <w:tblW w:w="9318" w:type="dxa"/>
        <w:tblLook w:val="04A0" w:firstRow="1" w:lastRow="0" w:firstColumn="1" w:lastColumn="0" w:noHBand="0" w:noVBand="1"/>
      </w:tblPr>
      <w:tblGrid>
        <w:gridCol w:w="4578"/>
        <w:gridCol w:w="4740"/>
      </w:tblGrid>
      <w:tr w:rsidR="000567EA" w:rsidRPr="000567EA" w:rsidTr="0094633B">
        <w:trPr>
          <w:trHeight w:val="1965"/>
        </w:trPr>
        <w:tc>
          <w:tcPr>
            <w:tcW w:w="4578" w:type="dxa"/>
            <w:vAlign w:val="center"/>
          </w:tcPr>
          <w:p w:rsidR="000567EA" w:rsidRPr="000567EA" w:rsidRDefault="000567EA" w:rsidP="0094633B">
            <w:pPr>
              <w:tabs>
                <w:tab w:val="center" w:pos="4677"/>
                <w:tab w:val="right" w:pos="9355"/>
              </w:tabs>
              <w:spacing w:after="0"/>
              <w:rPr>
                <w:rFonts w:ascii="Times New Roman" w:hAnsi="Times New Roman" w:cs="Times New Roman"/>
                <w:sz w:val="24"/>
                <w:szCs w:val="24"/>
              </w:rPr>
            </w:pPr>
            <w:r w:rsidRPr="000567EA">
              <w:rPr>
                <w:rFonts w:ascii="Times New Roman" w:hAnsi="Times New Roman" w:cs="Times New Roman"/>
                <w:sz w:val="24"/>
                <w:szCs w:val="24"/>
              </w:rPr>
              <w:t>СОГЛАСОВАНО</w:t>
            </w:r>
          </w:p>
          <w:p w:rsidR="000567EA" w:rsidRPr="000567EA" w:rsidRDefault="000567EA" w:rsidP="0094633B">
            <w:pPr>
              <w:tabs>
                <w:tab w:val="center" w:pos="4677"/>
                <w:tab w:val="right" w:pos="9355"/>
              </w:tabs>
              <w:spacing w:after="0"/>
              <w:rPr>
                <w:rFonts w:ascii="Times New Roman" w:hAnsi="Times New Roman" w:cs="Times New Roman"/>
                <w:sz w:val="24"/>
                <w:szCs w:val="24"/>
              </w:rPr>
            </w:pPr>
            <w:r w:rsidRPr="000567EA">
              <w:rPr>
                <w:rFonts w:ascii="Times New Roman" w:hAnsi="Times New Roman" w:cs="Times New Roman"/>
                <w:sz w:val="24"/>
                <w:szCs w:val="24"/>
              </w:rPr>
              <w:t>Председатель первичной профсоюзной организации</w:t>
            </w:r>
            <w:r w:rsidR="0094633B" w:rsidRPr="0094633B">
              <w:rPr>
                <w:rFonts w:ascii="Times New Roman" w:hAnsi="Times New Roman" w:cs="Times New Roman"/>
                <w:sz w:val="24"/>
                <w:szCs w:val="24"/>
              </w:rPr>
              <w:t>МБОУ  «Лицей №116 имени Героя Советского Союза А.С. Умеркина» Вахитовского района г. Казани</w:t>
            </w:r>
          </w:p>
          <w:p w:rsidR="000567EA" w:rsidRPr="000567EA" w:rsidRDefault="000567EA" w:rsidP="0094633B">
            <w:pPr>
              <w:tabs>
                <w:tab w:val="center" w:pos="4677"/>
                <w:tab w:val="right" w:pos="9355"/>
              </w:tabs>
              <w:spacing w:after="0"/>
              <w:rPr>
                <w:rFonts w:ascii="Times New Roman" w:hAnsi="Times New Roman" w:cs="Times New Roman"/>
                <w:sz w:val="24"/>
                <w:szCs w:val="24"/>
              </w:rPr>
            </w:pPr>
          </w:p>
          <w:p w:rsidR="000567EA" w:rsidRPr="000567EA" w:rsidRDefault="0094633B" w:rsidP="0094633B">
            <w:pPr>
              <w:tabs>
                <w:tab w:val="center" w:pos="4677"/>
                <w:tab w:val="right" w:pos="9355"/>
              </w:tabs>
              <w:spacing w:after="0"/>
              <w:rPr>
                <w:rFonts w:ascii="Times New Roman" w:hAnsi="Times New Roman" w:cs="Times New Roman"/>
                <w:sz w:val="24"/>
                <w:szCs w:val="24"/>
              </w:rPr>
            </w:pPr>
            <w:r>
              <w:rPr>
                <w:rFonts w:ascii="Times New Roman" w:hAnsi="Times New Roman" w:cs="Times New Roman"/>
                <w:sz w:val="24"/>
                <w:szCs w:val="24"/>
              </w:rPr>
              <w:t>__________И.А.Софронова</w:t>
            </w:r>
          </w:p>
        </w:tc>
        <w:tc>
          <w:tcPr>
            <w:tcW w:w="4740" w:type="dxa"/>
          </w:tcPr>
          <w:p w:rsidR="000567EA" w:rsidRPr="000567EA" w:rsidRDefault="000567EA" w:rsidP="0094633B">
            <w:pPr>
              <w:tabs>
                <w:tab w:val="center" w:pos="4677"/>
                <w:tab w:val="right" w:pos="9355"/>
              </w:tabs>
              <w:spacing w:after="0"/>
              <w:ind w:left="601"/>
              <w:rPr>
                <w:rFonts w:ascii="Times New Roman" w:hAnsi="Times New Roman" w:cs="Times New Roman"/>
                <w:sz w:val="24"/>
                <w:szCs w:val="24"/>
              </w:rPr>
            </w:pPr>
            <w:r w:rsidRPr="000567EA">
              <w:rPr>
                <w:rFonts w:ascii="Times New Roman" w:hAnsi="Times New Roman" w:cs="Times New Roman"/>
                <w:sz w:val="24"/>
                <w:szCs w:val="24"/>
              </w:rPr>
              <w:t>УТВЕРЖДЕНО</w:t>
            </w:r>
          </w:p>
          <w:p w:rsidR="000567EA" w:rsidRPr="000567EA" w:rsidRDefault="0094633B" w:rsidP="0094633B">
            <w:pPr>
              <w:tabs>
                <w:tab w:val="center" w:pos="4677"/>
                <w:tab w:val="right" w:pos="9355"/>
              </w:tabs>
              <w:spacing w:after="0"/>
              <w:ind w:left="601"/>
              <w:rPr>
                <w:rFonts w:ascii="Times New Roman" w:hAnsi="Times New Roman" w:cs="Times New Roman"/>
                <w:sz w:val="24"/>
                <w:szCs w:val="24"/>
              </w:rPr>
            </w:pPr>
            <w:r>
              <w:rPr>
                <w:rFonts w:ascii="Times New Roman" w:hAnsi="Times New Roman" w:cs="Times New Roman"/>
                <w:sz w:val="24"/>
                <w:szCs w:val="24"/>
              </w:rPr>
              <w:t xml:space="preserve"> </w:t>
            </w:r>
            <w:r w:rsidRPr="0094633B">
              <w:rPr>
                <w:rFonts w:ascii="Times New Roman" w:hAnsi="Times New Roman" w:cs="Times New Roman"/>
                <w:sz w:val="24"/>
                <w:szCs w:val="24"/>
              </w:rPr>
              <w:t xml:space="preserve">  «Лицей №116 имени Героя Советского Союза А.С. Умеркина» Вахитовского района г. Казани</w:t>
            </w:r>
          </w:p>
          <w:p w:rsidR="000567EA" w:rsidRPr="000567EA" w:rsidRDefault="000567EA" w:rsidP="0094633B">
            <w:pPr>
              <w:tabs>
                <w:tab w:val="center" w:pos="4677"/>
                <w:tab w:val="right" w:pos="9355"/>
              </w:tabs>
              <w:spacing w:after="0"/>
              <w:ind w:left="601"/>
              <w:rPr>
                <w:rFonts w:ascii="Times New Roman" w:hAnsi="Times New Roman" w:cs="Times New Roman"/>
                <w:sz w:val="24"/>
                <w:szCs w:val="24"/>
              </w:rPr>
            </w:pPr>
          </w:p>
          <w:p w:rsidR="000567EA" w:rsidRPr="000567EA" w:rsidRDefault="0094633B" w:rsidP="0094633B">
            <w:pPr>
              <w:tabs>
                <w:tab w:val="left" w:pos="142"/>
                <w:tab w:val="center" w:pos="4677"/>
                <w:tab w:val="right" w:pos="9355"/>
              </w:tabs>
              <w:spacing w:after="0"/>
              <w:ind w:left="601"/>
              <w:contextualSpacing/>
              <w:textAlignment w:val="baseline"/>
              <w:rPr>
                <w:rFonts w:ascii="Times New Roman" w:hAnsi="Times New Roman" w:cs="Times New Roman"/>
                <w:sz w:val="24"/>
                <w:szCs w:val="24"/>
              </w:rPr>
            </w:pPr>
            <w:r>
              <w:rPr>
                <w:rFonts w:ascii="Times New Roman" w:hAnsi="Times New Roman" w:cs="Times New Roman"/>
                <w:sz w:val="24"/>
                <w:szCs w:val="24"/>
              </w:rPr>
              <w:t>___________ Г.Д.Мухаметзянова</w:t>
            </w:r>
          </w:p>
        </w:tc>
      </w:tr>
    </w:tbl>
    <w:p w:rsidR="000567EA" w:rsidRPr="000567EA" w:rsidRDefault="000567EA" w:rsidP="000567EA">
      <w:pPr>
        <w:spacing w:after="0"/>
        <w:ind w:left="-567"/>
        <w:rPr>
          <w:rFonts w:ascii="Times New Roman" w:eastAsia="Calibri" w:hAnsi="Times New Roman" w:cs="Times New Roman"/>
          <w:sz w:val="24"/>
          <w:szCs w:val="24"/>
          <w:lang w:eastAsia="en-US"/>
        </w:rPr>
      </w:pPr>
    </w:p>
    <w:p w:rsidR="000567EA" w:rsidRPr="000567EA" w:rsidRDefault="00716F10" w:rsidP="000567EA">
      <w:pPr>
        <w:spacing w:after="0"/>
        <w:rPr>
          <w:rFonts w:ascii="Times New Roman" w:hAnsi="Times New Roman" w:cs="Times New Roman"/>
          <w:sz w:val="24"/>
          <w:szCs w:val="24"/>
        </w:rPr>
      </w:pPr>
      <w:r>
        <w:rPr>
          <w:rFonts w:ascii="Times New Roman" w:eastAsia="Calibri" w:hAnsi="Times New Roman" w:cs="Times New Roman"/>
          <w:sz w:val="24"/>
          <w:szCs w:val="24"/>
          <w:lang w:eastAsia="en-US"/>
        </w:rPr>
        <w:t>«24» декабря 2020</w:t>
      </w:r>
      <w:r w:rsidR="000567EA" w:rsidRPr="000567EA">
        <w:rPr>
          <w:rFonts w:ascii="Times New Roman" w:eastAsia="Calibri" w:hAnsi="Times New Roman" w:cs="Times New Roman"/>
          <w:sz w:val="24"/>
          <w:szCs w:val="24"/>
          <w:lang w:eastAsia="en-US"/>
        </w:rPr>
        <w:t>г</w:t>
      </w:r>
      <w:r>
        <w:rPr>
          <w:rFonts w:ascii="Times New Roman" w:eastAsia="Calibri" w:hAnsi="Times New Roman" w:cs="Times New Roman"/>
          <w:sz w:val="24"/>
          <w:szCs w:val="24"/>
          <w:lang w:eastAsia="en-US"/>
        </w:rPr>
        <w:t>.</w:t>
      </w:r>
      <w:r>
        <w:rPr>
          <w:rFonts w:ascii="Times New Roman" w:eastAsia="Calibri" w:hAnsi="Times New Roman" w:cs="Times New Roman"/>
          <w:sz w:val="24"/>
          <w:szCs w:val="24"/>
          <w:lang w:eastAsia="en-US"/>
        </w:rPr>
        <w:tab/>
      </w:r>
      <w:r>
        <w:rPr>
          <w:rFonts w:ascii="Times New Roman" w:eastAsia="Calibri" w:hAnsi="Times New Roman" w:cs="Times New Roman"/>
          <w:sz w:val="24"/>
          <w:szCs w:val="24"/>
          <w:lang w:eastAsia="en-US"/>
        </w:rPr>
        <w:tab/>
      </w:r>
      <w:r>
        <w:rPr>
          <w:rFonts w:ascii="Times New Roman" w:eastAsia="Calibri" w:hAnsi="Times New Roman" w:cs="Times New Roman"/>
          <w:sz w:val="24"/>
          <w:szCs w:val="24"/>
          <w:lang w:eastAsia="en-US"/>
        </w:rPr>
        <w:tab/>
        <w:t xml:space="preserve">           Приказ от 29 декабря 2021 г. №703</w:t>
      </w:r>
      <w:bookmarkStart w:id="0" w:name="_GoBack"/>
      <w:bookmarkEnd w:id="0"/>
    </w:p>
    <w:p w:rsidR="000567EA" w:rsidRPr="000567EA" w:rsidRDefault="000567EA" w:rsidP="000567EA">
      <w:pPr>
        <w:spacing w:after="0"/>
        <w:jc w:val="center"/>
        <w:rPr>
          <w:rFonts w:ascii="Times New Roman" w:hAnsi="Times New Roman" w:cs="Times New Roman"/>
          <w:b/>
          <w:bCs/>
          <w:spacing w:val="1"/>
          <w:w w:val="113"/>
          <w:sz w:val="24"/>
          <w:szCs w:val="24"/>
        </w:rPr>
      </w:pPr>
    </w:p>
    <w:p w:rsidR="000567EA" w:rsidRPr="000567EA" w:rsidRDefault="000567EA" w:rsidP="000567EA">
      <w:pPr>
        <w:spacing w:after="0"/>
        <w:jc w:val="center"/>
        <w:rPr>
          <w:rFonts w:ascii="Times New Roman" w:hAnsi="Times New Roman" w:cs="Times New Roman"/>
          <w:b/>
          <w:sz w:val="24"/>
          <w:szCs w:val="24"/>
        </w:rPr>
      </w:pPr>
      <w:r w:rsidRPr="000567EA">
        <w:rPr>
          <w:rFonts w:ascii="Times New Roman" w:hAnsi="Times New Roman" w:cs="Times New Roman"/>
          <w:b/>
          <w:sz w:val="24"/>
          <w:szCs w:val="24"/>
        </w:rPr>
        <w:t>Положение</w:t>
      </w:r>
    </w:p>
    <w:p w:rsidR="000567EA" w:rsidRPr="000567EA" w:rsidRDefault="000567EA" w:rsidP="000567EA">
      <w:pPr>
        <w:spacing w:after="0"/>
        <w:jc w:val="center"/>
        <w:rPr>
          <w:rFonts w:ascii="Times New Roman" w:hAnsi="Times New Roman" w:cs="Times New Roman"/>
          <w:b/>
          <w:sz w:val="24"/>
          <w:szCs w:val="24"/>
        </w:rPr>
      </w:pPr>
      <w:r w:rsidRPr="000567EA">
        <w:rPr>
          <w:rFonts w:ascii="Times New Roman" w:hAnsi="Times New Roman" w:cs="Times New Roman"/>
          <w:b/>
          <w:sz w:val="24"/>
          <w:szCs w:val="24"/>
        </w:rPr>
        <w:t>о комиссии по охране труда</w:t>
      </w:r>
    </w:p>
    <w:p w:rsidR="000567EA" w:rsidRPr="000567EA" w:rsidRDefault="000567EA" w:rsidP="000567EA">
      <w:pPr>
        <w:spacing w:after="0"/>
        <w:jc w:val="center"/>
        <w:rPr>
          <w:rFonts w:ascii="Times New Roman" w:hAnsi="Times New Roman" w:cs="Times New Roman"/>
          <w:b/>
          <w:sz w:val="24"/>
          <w:szCs w:val="24"/>
        </w:rPr>
      </w:pPr>
      <w:r w:rsidRPr="000567EA">
        <w:rPr>
          <w:rFonts w:ascii="Times New Roman" w:hAnsi="Times New Roman" w:cs="Times New Roman"/>
          <w:b/>
          <w:sz w:val="24"/>
          <w:szCs w:val="24"/>
        </w:rPr>
        <w:t>1. Общие положения</w:t>
      </w:r>
    </w:p>
    <w:p w:rsidR="000567EA" w:rsidRPr="000567EA" w:rsidRDefault="000567EA" w:rsidP="000567EA">
      <w:pPr>
        <w:spacing w:after="0"/>
        <w:ind w:firstLine="567"/>
        <w:jc w:val="both"/>
        <w:rPr>
          <w:rFonts w:ascii="Times New Roman" w:hAnsi="Times New Roman" w:cs="Times New Roman"/>
          <w:sz w:val="24"/>
          <w:szCs w:val="24"/>
        </w:rPr>
      </w:pPr>
      <w:r w:rsidRPr="000567EA">
        <w:rPr>
          <w:rFonts w:ascii="Times New Roman" w:hAnsi="Times New Roman" w:cs="Times New Roman"/>
          <w:spacing w:val="-3"/>
          <w:sz w:val="24"/>
          <w:szCs w:val="24"/>
        </w:rPr>
        <w:t xml:space="preserve">1.Положение о комиссии по охране труда разработано в соответствии со статьей 218 Трудового кодекса </w:t>
      </w:r>
      <w:r w:rsidRPr="000567EA">
        <w:rPr>
          <w:rFonts w:ascii="Times New Roman" w:hAnsi="Times New Roman" w:cs="Times New Roman"/>
          <w:spacing w:val="-1"/>
          <w:sz w:val="24"/>
          <w:szCs w:val="24"/>
        </w:rPr>
        <w:t xml:space="preserve">Российской Федерации и приказом от 24.06.2014 № 412 н «Об утверждении типового положения о </w:t>
      </w:r>
      <w:r w:rsidRPr="000567EA">
        <w:rPr>
          <w:rFonts w:ascii="Times New Roman" w:hAnsi="Times New Roman" w:cs="Times New Roman"/>
          <w:spacing w:val="-3"/>
          <w:sz w:val="24"/>
          <w:szCs w:val="24"/>
        </w:rPr>
        <w:t xml:space="preserve">комитете (комиссии) по охране труда» с целью организации совместных действий работодателя, работников </w:t>
      </w:r>
      <w:r w:rsidRPr="000567EA">
        <w:rPr>
          <w:rFonts w:ascii="Times New Roman" w:hAnsi="Times New Roman" w:cs="Times New Roman"/>
          <w:spacing w:val="-2"/>
          <w:sz w:val="24"/>
          <w:szCs w:val="24"/>
        </w:rPr>
        <w:t xml:space="preserve">и выборного органа первичной профсоюзной организации по обеспечению требований охраны труда, </w:t>
      </w:r>
      <w:r w:rsidRPr="000567EA">
        <w:rPr>
          <w:rFonts w:ascii="Times New Roman" w:hAnsi="Times New Roman" w:cs="Times New Roman"/>
          <w:spacing w:val="-4"/>
          <w:sz w:val="24"/>
          <w:szCs w:val="24"/>
        </w:rPr>
        <w:t xml:space="preserve">предупреждению производственного травматизма и профессиональных заболеваний, сохранению здоровья </w:t>
      </w:r>
      <w:r w:rsidRPr="000567EA">
        <w:rPr>
          <w:rFonts w:ascii="Times New Roman" w:hAnsi="Times New Roman" w:cs="Times New Roman"/>
          <w:sz w:val="24"/>
          <w:szCs w:val="24"/>
        </w:rPr>
        <w:t>работников.</w:t>
      </w:r>
    </w:p>
    <w:p w:rsidR="000567EA" w:rsidRPr="000567EA" w:rsidRDefault="000567EA" w:rsidP="000567EA">
      <w:pPr>
        <w:spacing w:after="0"/>
        <w:ind w:firstLine="567"/>
        <w:jc w:val="both"/>
        <w:rPr>
          <w:rFonts w:ascii="Times New Roman" w:hAnsi="Times New Roman" w:cs="Times New Roman"/>
          <w:spacing w:val="-8"/>
          <w:sz w:val="24"/>
          <w:szCs w:val="24"/>
        </w:rPr>
      </w:pPr>
      <w:r w:rsidRPr="000567EA">
        <w:rPr>
          <w:rFonts w:ascii="Times New Roman" w:hAnsi="Times New Roman" w:cs="Times New Roman"/>
          <w:spacing w:val="-4"/>
          <w:sz w:val="24"/>
          <w:szCs w:val="24"/>
        </w:rPr>
        <w:t xml:space="preserve">На основе Положения приказом руководителя с учетом мнения выборного органа первичной профсоюзной </w:t>
      </w:r>
      <w:r w:rsidRPr="000567EA">
        <w:rPr>
          <w:rFonts w:ascii="Times New Roman" w:hAnsi="Times New Roman" w:cs="Times New Roman"/>
          <w:spacing w:val="-3"/>
          <w:sz w:val="24"/>
          <w:szCs w:val="24"/>
        </w:rPr>
        <w:t xml:space="preserve">организации утверждается положение о комиссии по охране труда с учетом специфики деятельности </w:t>
      </w:r>
      <w:r w:rsidRPr="000567EA">
        <w:rPr>
          <w:rFonts w:ascii="Times New Roman" w:hAnsi="Times New Roman" w:cs="Times New Roman"/>
          <w:sz w:val="24"/>
          <w:szCs w:val="24"/>
        </w:rPr>
        <w:t>работодателя.</w:t>
      </w:r>
    </w:p>
    <w:p w:rsidR="000567EA" w:rsidRPr="000567EA" w:rsidRDefault="000567EA" w:rsidP="000567EA">
      <w:pPr>
        <w:spacing w:after="0"/>
        <w:ind w:firstLine="567"/>
        <w:jc w:val="both"/>
        <w:rPr>
          <w:rFonts w:ascii="Times New Roman" w:hAnsi="Times New Roman" w:cs="Times New Roman"/>
          <w:spacing w:val="-13"/>
          <w:sz w:val="24"/>
          <w:szCs w:val="24"/>
        </w:rPr>
      </w:pPr>
      <w:r w:rsidRPr="000567EA">
        <w:rPr>
          <w:rFonts w:ascii="Times New Roman" w:hAnsi="Times New Roman" w:cs="Times New Roman"/>
          <w:spacing w:val="-3"/>
          <w:sz w:val="24"/>
          <w:szCs w:val="24"/>
        </w:rPr>
        <w:t>Положение предусматривает основные задачи, функции и права комиссии.</w:t>
      </w:r>
    </w:p>
    <w:p w:rsidR="000567EA" w:rsidRPr="000567EA" w:rsidRDefault="000567EA" w:rsidP="000567EA">
      <w:pPr>
        <w:spacing w:after="0"/>
        <w:ind w:firstLine="567"/>
        <w:jc w:val="both"/>
        <w:rPr>
          <w:rFonts w:ascii="Times New Roman" w:hAnsi="Times New Roman" w:cs="Times New Roman"/>
          <w:spacing w:val="-9"/>
          <w:sz w:val="24"/>
          <w:szCs w:val="24"/>
        </w:rPr>
      </w:pPr>
      <w:r w:rsidRPr="000567EA">
        <w:rPr>
          <w:rFonts w:ascii="Times New Roman" w:hAnsi="Times New Roman" w:cs="Times New Roman"/>
          <w:spacing w:val="-4"/>
          <w:sz w:val="24"/>
          <w:szCs w:val="24"/>
        </w:rPr>
        <w:t xml:space="preserve">Комиссия является составной частью системы управления охраной труда у работодателя, а также одной </w:t>
      </w:r>
      <w:r w:rsidRPr="000567EA">
        <w:rPr>
          <w:rFonts w:ascii="Times New Roman" w:hAnsi="Times New Roman" w:cs="Times New Roman"/>
          <w:spacing w:val="-3"/>
          <w:sz w:val="24"/>
          <w:szCs w:val="24"/>
        </w:rPr>
        <w:t xml:space="preserve">из форм участия работников в управлении охраной труда. Работа Комиссии строится на принципах </w:t>
      </w:r>
      <w:r w:rsidRPr="000567EA">
        <w:rPr>
          <w:rFonts w:ascii="Times New Roman" w:hAnsi="Times New Roman" w:cs="Times New Roman"/>
          <w:sz w:val="24"/>
          <w:szCs w:val="24"/>
        </w:rPr>
        <w:t>социального партнерства.</w:t>
      </w:r>
    </w:p>
    <w:p w:rsidR="000567EA" w:rsidRPr="000567EA" w:rsidRDefault="000567EA" w:rsidP="000567EA">
      <w:pPr>
        <w:spacing w:after="0"/>
        <w:ind w:firstLine="567"/>
        <w:jc w:val="both"/>
        <w:rPr>
          <w:rFonts w:ascii="Times New Roman" w:hAnsi="Times New Roman" w:cs="Times New Roman"/>
          <w:spacing w:val="-13"/>
          <w:sz w:val="24"/>
          <w:szCs w:val="24"/>
        </w:rPr>
      </w:pPr>
      <w:r w:rsidRPr="000567EA">
        <w:rPr>
          <w:rFonts w:ascii="Times New Roman" w:hAnsi="Times New Roman" w:cs="Times New Roman"/>
          <w:spacing w:val="-3"/>
          <w:sz w:val="24"/>
          <w:szCs w:val="24"/>
        </w:rPr>
        <w:t xml:space="preserve">Комиссия взаимодействует с органом исполнительной власти субъекта Российской Федерации в области </w:t>
      </w:r>
      <w:r w:rsidRPr="000567EA">
        <w:rPr>
          <w:rFonts w:ascii="Times New Roman" w:hAnsi="Times New Roman" w:cs="Times New Roman"/>
          <w:spacing w:val="-4"/>
          <w:sz w:val="24"/>
          <w:szCs w:val="24"/>
        </w:rPr>
        <w:t xml:space="preserve">охраны труда, на территории которого осуществляет деятельность работодатель, органами государственного </w:t>
      </w:r>
      <w:r w:rsidRPr="000567EA">
        <w:rPr>
          <w:rFonts w:ascii="Times New Roman" w:hAnsi="Times New Roman" w:cs="Times New Roman"/>
          <w:spacing w:val="-3"/>
          <w:sz w:val="24"/>
          <w:szCs w:val="24"/>
        </w:rPr>
        <w:t xml:space="preserve">надзора (контроля) за соблюдением трудового законодательства указанного субъекта Российской </w:t>
      </w:r>
      <w:r w:rsidRPr="000567EA">
        <w:rPr>
          <w:rFonts w:ascii="Times New Roman" w:hAnsi="Times New Roman" w:cs="Times New Roman"/>
          <w:spacing w:val="-2"/>
          <w:sz w:val="24"/>
          <w:szCs w:val="24"/>
        </w:rPr>
        <w:t xml:space="preserve">Федерации, другими органами государственного надзора (контроля), а также с технической инспекцией </w:t>
      </w:r>
      <w:r w:rsidRPr="000567EA">
        <w:rPr>
          <w:rFonts w:ascii="Times New Roman" w:hAnsi="Times New Roman" w:cs="Times New Roman"/>
          <w:sz w:val="24"/>
          <w:szCs w:val="24"/>
        </w:rPr>
        <w:t>труда профсоюзов.</w:t>
      </w:r>
    </w:p>
    <w:p w:rsidR="000567EA" w:rsidRPr="000567EA" w:rsidRDefault="000567EA" w:rsidP="000567EA">
      <w:pPr>
        <w:spacing w:after="0"/>
        <w:ind w:firstLine="567"/>
        <w:jc w:val="both"/>
        <w:rPr>
          <w:rFonts w:ascii="Times New Roman" w:hAnsi="Times New Roman" w:cs="Times New Roman"/>
          <w:spacing w:val="-10"/>
          <w:sz w:val="24"/>
          <w:szCs w:val="24"/>
        </w:rPr>
      </w:pPr>
      <w:r w:rsidRPr="000567EA">
        <w:rPr>
          <w:rFonts w:ascii="Times New Roman" w:hAnsi="Times New Roman" w:cs="Times New Roman"/>
          <w:spacing w:val="-4"/>
          <w:sz w:val="24"/>
          <w:szCs w:val="24"/>
        </w:rPr>
        <w:t xml:space="preserve">Комиссия в своей деятельности руководствуется законами и иными нормативными правовыми актами </w:t>
      </w:r>
      <w:r w:rsidRPr="000567EA">
        <w:rPr>
          <w:rFonts w:ascii="Times New Roman" w:hAnsi="Times New Roman" w:cs="Times New Roman"/>
          <w:spacing w:val="-2"/>
          <w:sz w:val="24"/>
          <w:szCs w:val="24"/>
        </w:rPr>
        <w:t xml:space="preserve">Российской Федерации, законами и иными нормативными правовыми актами субъектов Российской </w:t>
      </w:r>
      <w:r w:rsidRPr="000567EA">
        <w:rPr>
          <w:rFonts w:ascii="Times New Roman" w:hAnsi="Times New Roman" w:cs="Times New Roman"/>
          <w:spacing w:val="-3"/>
          <w:sz w:val="24"/>
          <w:szCs w:val="24"/>
        </w:rPr>
        <w:t xml:space="preserve">Федерации об охране труда, коллективным договором (соглашением по охране труда), локальными </w:t>
      </w:r>
      <w:r w:rsidRPr="000567EA">
        <w:rPr>
          <w:rFonts w:ascii="Times New Roman" w:hAnsi="Times New Roman" w:cs="Times New Roman"/>
          <w:sz w:val="24"/>
          <w:szCs w:val="24"/>
        </w:rPr>
        <w:t>нормативными актами работодателя.</w:t>
      </w:r>
    </w:p>
    <w:p w:rsidR="000567EA" w:rsidRPr="000567EA" w:rsidRDefault="000567EA" w:rsidP="000567EA">
      <w:pPr>
        <w:spacing w:after="0"/>
        <w:ind w:firstLine="567"/>
        <w:jc w:val="both"/>
        <w:rPr>
          <w:rFonts w:ascii="Times New Roman" w:hAnsi="Times New Roman" w:cs="Times New Roman"/>
          <w:i/>
          <w:spacing w:val="-13"/>
          <w:sz w:val="24"/>
          <w:szCs w:val="24"/>
        </w:rPr>
      </w:pPr>
      <w:r w:rsidRPr="000567EA">
        <w:rPr>
          <w:rFonts w:ascii="Times New Roman" w:hAnsi="Times New Roman" w:cs="Times New Roman"/>
          <w:i/>
          <w:spacing w:val="-4"/>
          <w:sz w:val="24"/>
          <w:szCs w:val="24"/>
        </w:rPr>
        <w:t>Задачами Комиссии являются:</w:t>
      </w:r>
    </w:p>
    <w:p w:rsidR="000567EA" w:rsidRPr="000567EA" w:rsidRDefault="000567EA" w:rsidP="000567EA">
      <w:pPr>
        <w:tabs>
          <w:tab w:val="left" w:pos="851"/>
        </w:tabs>
        <w:spacing w:after="0"/>
        <w:ind w:firstLine="567"/>
        <w:jc w:val="both"/>
        <w:rPr>
          <w:rFonts w:ascii="Times New Roman" w:hAnsi="Times New Roman" w:cs="Times New Roman"/>
          <w:sz w:val="24"/>
          <w:szCs w:val="24"/>
        </w:rPr>
      </w:pPr>
      <w:r w:rsidRPr="000567EA">
        <w:rPr>
          <w:rFonts w:ascii="Times New Roman" w:hAnsi="Times New Roman" w:cs="Times New Roman"/>
          <w:spacing w:val="-11"/>
          <w:sz w:val="24"/>
          <w:szCs w:val="24"/>
        </w:rPr>
        <w:t>а)</w:t>
      </w:r>
      <w:r w:rsidRPr="000567EA">
        <w:rPr>
          <w:rFonts w:ascii="Times New Roman" w:hAnsi="Times New Roman" w:cs="Times New Roman"/>
          <w:sz w:val="24"/>
          <w:szCs w:val="24"/>
        </w:rPr>
        <w:tab/>
      </w:r>
      <w:r w:rsidRPr="000567EA">
        <w:rPr>
          <w:rFonts w:ascii="Times New Roman" w:hAnsi="Times New Roman" w:cs="Times New Roman"/>
          <w:spacing w:val="-3"/>
          <w:sz w:val="24"/>
          <w:szCs w:val="24"/>
        </w:rPr>
        <w:t xml:space="preserve">разработка на основе предложений членов Комиссии программы совместных действий работодателя, </w:t>
      </w:r>
      <w:r w:rsidRPr="000567EA">
        <w:rPr>
          <w:rFonts w:ascii="Times New Roman" w:hAnsi="Times New Roman" w:cs="Times New Roman"/>
          <w:spacing w:val="-2"/>
          <w:sz w:val="24"/>
          <w:szCs w:val="24"/>
        </w:rPr>
        <w:t xml:space="preserve">выборного органа первичной профсоюзной организации или иного уполномоченного работниками </w:t>
      </w:r>
      <w:r w:rsidRPr="000567EA">
        <w:rPr>
          <w:rFonts w:ascii="Times New Roman" w:hAnsi="Times New Roman" w:cs="Times New Roman"/>
          <w:spacing w:val="-4"/>
          <w:sz w:val="24"/>
          <w:szCs w:val="24"/>
        </w:rPr>
        <w:t>представительного органа по обеспечению соблюдения государственных нормативных требований охраны труда, предупреждению производственного травматизма и профессиональной заболеваемости;</w:t>
      </w:r>
    </w:p>
    <w:p w:rsidR="000567EA" w:rsidRPr="000567EA" w:rsidRDefault="000567EA" w:rsidP="000567EA">
      <w:pPr>
        <w:tabs>
          <w:tab w:val="left" w:pos="851"/>
        </w:tabs>
        <w:spacing w:after="0"/>
        <w:ind w:firstLine="567"/>
        <w:jc w:val="both"/>
        <w:rPr>
          <w:rFonts w:ascii="Times New Roman" w:hAnsi="Times New Roman" w:cs="Times New Roman"/>
          <w:sz w:val="24"/>
          <w:szCs w:val="24"/>
        </w:rPr>
      </w:pPr>
      <w:r w:rsidRPr="000567EA">
        <w:rPr>
          <w:rFonts w:ascii="Times New Roman" w:hAnsi="Times New Roman" w:cs="Times New Roman"/>
          <w:spacing w:val="-5"/>
          <w:sz w:val="24"/>
          <w:szCs w:val="24"/>
        </w:rPr>
        <w:t>б)</w:t>
      </w:r>
      <w:r w:rsidRPr="000567EA">
        <w:rPr>
          <w:rFonts w:ascii="Times New Roman" w:hAnsi="Times New Roman" w:cs="Times New Roman"/>
          <w:sz w:val="24"/>
          <w:szCs w:val="24"/>
        </w:rPr>
        <w:tab/>
      </w:r>
      <w:r w:rsidRPr="000567EA">
        <w:rPr>
          <w:rFonts w:ascii="Times New Roman" w:hAnsi="Times New Roman" w:cs="Times New Roman"/>
          <w:spacing w:val="-2"/>
          <w:sz w:val="24"/>
          <w:szCs w:val="24"/>
        </w:rPr>
        <w:t xml:space="preserve">организация проверок состояния условий и охраны труда на рабочих местах, подготовка по их </w:t>
      </w:r>
      <w:r w:rsidRPr="000567EA">
        <w:rPr>
          <w:rFonts w:ascii="Times New Roman" w:hAnsi="Times New Roman" w:cs="Times New Roman"/>
          <w:spacing w:val="-5"/>
          <w:sz w:val="24"/>
          <w:szCs w:val="24"/>
        </w:rPr>
        <w:t xml:space="preserve">результатам, а также на основе анализа причин производственного </w:t>
      </w:r>
      <w:r w:rsidRPr="000567EA">
        <w:rPr>
          <w:rFonts w:ascii="Times New Roman" w:hAnsi="Times New Roman" w:cs="Times New Roman"/>
          <w:spacing w:val="-5"/>
          <w:sz w:val="24"/>
          <w:szCs w:val="24"/>
        </w:rPr>
        <w:lastRenderedPageBreak/>
        <w:t xml:space="preserve">травматизма и профессиональной </w:t>
      </w:r>
      <w:r w:rsidRPr="000567EA">
        <w:rPr>
          <w:rFonts w:ascii="Times New Roman" w:hAnsi="Times New Roman" w:cs="Times New Roman"/>
          <w:spacing w:val="-3"/>
          <w:sz w:val="24"/>
          <w:szCs w:val="24"/>
        </w:rPr>
        <w:t>заболеваемости предложений работодателю по улучшению условий и охраны труда;</w:t>
      </w:r>
    </w:p>
    <w:p w:rsidR="000567EA" w:rsidRPr="000567EA" w:rsidRDefault="000567EA" w:rsidP="000567EA">
      <w:pPr>
        <w:tabs>
          <w:tab w:val="left" w:pos="851"/>
        </w:tabs>
        <w:spacing w:after="0"/>
        <w:ind w:firstLine="567"/>
        <w:jc w:val="both"/>
        <w:rPr>
          <w:rFonts w:ascii="Times New Roman" w:hAnsi="Times New Roman" w:cs="Times New Roman"/>
          <w:spacing w:val="-3"/>
          <w:sz w:val="24"/>
          <w:szCs w:val="24"/>
        </w:rPr>
      </w:pPr>
      <w:r w:rsidRPr="000567EA">
        <w:rPr>
          <w:rFonts w:ascii="Times New Roman" w:hAnsi="Times New Roman" w:cs="Times New Roman"/>
          <w:spacing w:val="-3"/>
          <w:sz w:val="24"/>
          <w:szCs w:val="24"/>
        </w:rPr>
        <w:t>в)</w:t>
      </w:r>
      <w:r w:rsidRPr="000567EA">
        <w:rPr>
          <w:rFonts w:ascii="Times New Roman" w:hAnsi="Times New Roman" w:cs="Times New Roman"/>
          <w:sz w:val="24"/>
          <w:szCs w:val="24"/>
        </w:rPr>
        <w:tab/>
      </w:r>
      <w:r w:rsidRPr="000567EA">
        <w:rPr>
          <w:rFonts w:ascii="Times New Roman" w:hAnsi="Times New Roman" w:cs="Times New Roman"/>
          <w:spacing w:val="-3"/>
          <w:sz w:val="24"/>
          <w:szCs w:val="24"/>
        </w:rPr>
        <w:t xml:space="preserve">содействие службе охраны труда работодателя в информировании работников о состоянии условий и </w:t>
      </w:r>
      <w:r w:rsidRPr="000567EA">
        <w:rPr>
          <w:rFonts w:ascii="Times New Roman" w:hAnsi="Times New Roman" w:cs="Times New Roman"/>
          <w:spacing w:val="-4"/>
          <w:sz w:val="24"/>
          <w:szCs w:val="24"/>
        </w:rPr>
        <w:t xml:space="preserve">охраны труда на рабочих местах, существующем риске повреждения здоровья, о полагающихся работникам </w:t>
      </w:r>
      <w:r w:rsidRPr="000567EA">
        <w:rPr>
          <w:rFonts w:ascii="Times New Roman" w:hAnsi="Times New Roman" w:cs="Times New Roman"/>
          <w:spacing w:val="-3"/>
          <w:sz w:val="24"/>
          <w:szCs w:val="24"/>
        </w:rPr>
        <w:t>компенсациях за работу во вредных и (или) опасных условиях труда, средствах индивидуальной зашиты.</w:t>
      </w:r>
    </w:p>
    <w:p w:rsidR="000567EA" w:rsidRPr="000567EA" w:rsidRDefault="000567EA" w:rsidP="000567EA">
      <w:pPr>
        <w:tabs>
          <w:tab w:val="left" w:pos="851"/>
        </w:tabs>
        <w:spacing w:after="0"/>
        <w:ind w:firstLine="567"/>
        <w:jc w:val="both"/>
        <w:rPr>
          <w:rFonts w:ascii="Times New Roman" w:hAnsi="Times New Roman" w:cs="Times New Roman"/>
          <w:i/>
          <w:sz w:val="24"/>
          <w:szCs w:val="24"/>
        </w:rPr>
      </w:pPr>
      <w:r w:rsidRPr="000567EA">
        <w:rPr>
          <w:rFonts w:ascii="Times New Roman" w:hAnsi="Times New Roman" w:cs="Times New Roman"/>
          <w:i/>
          <w:spacing w:val="-13"/>
          <w:sz w:val="24"/>
          <w:szCs w:val="24"/>
        </w:rPr>
        <w:t>2.</w:t>
      </w:r>
      <w:r w:rsidRPr="000567EA">
        <w:rPr>
          <w:rFonts w:ascii="Times New Roman" w:hAnsi="Times New Roman" w:cs="Times New Roman"/>
          <w:i/>
          <w:sz w:val="24"/>
          <w:szCs w:val="24"/>
        </w:rPr>
        <w:tab/>
        <w:t>Функциями Комиссии являются:</w:t>
      </w:r>
    </w:p>
    <w:p w:rsidR="000567EA" w:rsidRPr="000567EA" w:rsidRDefault="000567EA" w:rsidP="000567EA">
      <w:pPr>
        <w:tabs>
          <w:tab w:val="left" w:pos="851"/>
        </w:tabs>
        <w:spacing w:after="0"/>
        <w:ind w:firstLine="567"/>
        <w:jc w:val="both"/>
        <w:rPr>
          <w:rFonts w:ascii="Times New Roman" w:hAnsi="Times New Roman" w:cs="Times New Roman"/>
          <w:sz w:val="24"/>
          <w:szCs w:val="24"/>
        </w:rPr>
      </w:pPr>
      <w:r w:rsidRPr="000567EA">
        <w:rPr>
          <w:rFonts w:ascii="Times New Roman" w:hAnsi="Times New Roman" w:cs="Times New Roman"/>
          <w:spacing w:val="-9"/>
          <w:sz w:val="24"/>
          <w:szCs w:val="24"/>
        </w:rPr>
        <w:t>а)</w:t>
      </w:r>
      <w:r w:rsidRPr="000567EA">
        <w:rPr>
          <w:rFonts w:ascii="Times New Roman" w:hAnsi="Times New Roman" w:cs="Times New Roman"/>
          <w:sz w:val="24"/>
          <w:szCs w:val="24"/>
        </w:rPr>
        <w:tab/>
      </w:r>
      <w:r w:rsidRPr="000567EA">
        <w:rPr>
          <w:rFonts w:ascii="Times New Roman" w:hAnsi="Times New Roman" w:cs="Times New Roman"/>
          <w:spacing w:val="-4"/>
          <w:sz w:val="24"/>
          <w:szCs w:val="24"/>
        </w:rPr>
        <w:t xml:space="preserve">рассмотрение предложений работодателя, работников, выборного органа первичной профсоюзной </w:t>
      </w:r>
      <w:r w:rsidRPr="000567EA">
        <w:rPr>
          <w:rFonts w:ascii="Times New Roman" w:hAnsi="Times New Roman" w:cs="Times New Roman"/>
          <w:spacing w:val="-3"/>
          <w:sz w:val="24"/>
          <w:szCs w:val="24"/>
        </w:rPr>
        <w:t xml:space="preserve">организации или иного уполномоченного работниками представительного органа с целью выработки </w:t>
      </w:r>
      <w:r w:rsidRPr="000567EA">
        <w:rPr>
          <w:rFonts w:ascii="Times New Roman" w:hAnsi="Times New Roman" w:cs="Times New Roman"/>
          <w:sz w:val="24"/>
          <w:szCs w:val="24"/>
        </w:rPr>
        <w:t>рекомендаций по улучшению условий и охраны труда;</w:t>
      </w:r>
    </w:p>
    <w:p w:rsidR="000567EA" w:rsidRPr="000567EA" w:rsidRDefault="000567EA" w:rsidP="000567EA">
      <w:pPr>
        <w:tabs>
          <w:tab w:val="left" w:pos="851"/>
        </w:tabs>
        <w:spacing w:after="0"/>
        <w:ind w:firstLine="567"/>
        <w:jc w:val="both"/>
        <w:rPr>
          <w:rFonts w:ascii="Times New Roman" w:hAnsi="Times New Roman" w:cs="Times New Roman"/>
          <w:sz w:val="24"/>
          <w:szCs w:val="24"/>
        </w:rPr>
      </w:pPr>
      <w:r w:rsidRPr="000567EA">
        <w:rPr>
          <w:rFonts w:ascii="Times New Roman" w:hAnsi="Times New Roman" w:cs="Times New Roman"/>
          <w:spacing w:val="-5"/>
          <w:sz w:val="24"/>
          <w:szCs w:val="24"/>
        </w:rPr>
        <w:t>б)</w:t>
      </w:r>
      <w:r w:rsidRPr="000567EA">
        <w:rPr>
          <w:rFonts w:ascii="Times New Roman" w:hAnsi="Times New Roman" w:cs="Times New Roman"/>
          <w:sz w:val="24"/>
          <w:szCs w:val="24"/>
        </w:rPr>
        <w:tab/>
      </w:r>
      <w:r w:rsidRPr="000567EA">
        <w:rPr>
          <w:rFonts w:ascii="Times New Roman" w:hAnsi="Times New Roman" w:cs="Times New Roman"/>
          <w:spacing w:val="-5"/>
          <w:sz w:val="24"/>
          <w:szCs w:val="24"/>
        </w:rPr>
        <w:t xml:space="preserve">содействие работодателю в организации обучения по охране труда, безопасным методам и приемам </w:t>
      </w:r>
      <w:r w:rsidRPr="000567EA">
        <w:rPr>
          <w:rFonts w:ascii="Times New Roman" w:hAnsi="Times New Roman" w:cs="Times New Roman"/>
          <w:spacing w:val="-3"/>
          <w:sz w:val="24"/>
          <w:szCs w:val="24"/>
        </w:rPr>
        <w:t xml:space="preserve">выполнения работ, а также в организации проверки знаний требований охраны труда и проведения в </w:t>
      </w:r>
      <w:r w:rsidRPr="000567EA">
        <w:rPr>
          <w:rFonts w:ascii="Times New Roman" w:hAnsi="Times New Roman" w:cs="Times New Roman"/>
          <w:sz w:val="24"/>
          <w:szCs w:val="24"/>
        </w:rPr>
        <w:t>установленном порядке инструктажей по охране труда;</w:t>
      </w:r>
    </w:p>
    <w:p w:rsidR="000567EA" w:rsidRPr="000567EA" w:rsidRDefault="000567EA" w:rsidP="000567EA">
      <w:pPr>
        <w:spacing w:after="0"/>
        <w:ind w:firstLine="567"/>
        <w:jc w:val="both"/>
        <w:rPr>
          <w:rFonts w:ascii="Times New Roman" w:hAnsi="Times New Roman" w:cs="Times New Roman"/>
          <w:sz w:val="24"/>
          <w:szCs w:val="24"/>
        </w:rPr>
      </w:pPr>
      <w:r w:rsidRPr="000567EA">
        <w:rPr>
          <w:rFonts w:ascii="Times New Roman" w:hAnsi="Times New Roman" w:cs="Times New Roman"/>
          <w:sz w:val="24"/>
          <w:szCs w:val="24"/>
        </w:rPr>
        <w:t>в) участие в проведении проверок состояния условий и охраны труда на рабочих местах, рассмотрении их результатов, выработка предложений работодателю по приведению условий и охраны труда в соответствие с государственными нормативными требованиями охраны труда;</w:t>
      </w:r>
    </w:p>
    <w:p w:rsidR="000567EA" w:rsidRPr="000567EA" w:rsidRDefault="000567EA" w:rsidP="000567EA">
      <w:pPr>
        <w:spacing w:after="0"/>
        <w:ind w:firstLine="567"/>
        <w:jc w:val="both"/>
        <w:rPr>
          <w:rFonts w:ascii="Times New Roman" w:hAnsi="Times New Roman" w:cs="Times New Roman"/>
          <w:sz w:val="24"/>
          <w:szCs w:val="24"/>
        </w:rPr>
      </w:pPr>
      <w:r w:rsidRPr="000567EA">
        <w:rPr>
          <w:rFonts w:ascii="Times New Roman" w:hAnsi="Times New Roman" w:cs="Times New Roman"/>
          <w:sz w:val="24"/>
          <w:szCs w:val="24"/>
        </w:rPr>
        <w:t>г) информирование работников о проводимых мероприятиях по улучшению условий и охраны труда, профилактике производственного травматизма, профессиональных заболеваний;</w:t>
      </w:r>
    </w:p>
    <w:p w:rsidR="000567EA" w:rsidRPr="000567EA" w:rsidRDefault="000567EA" w:rsidP="000567EA">
      <w:pPr>
        <w:spacing w:after="0"/>
        <w:ind w:firstLine="567"/>
        <w:jc w:val="both"/>
        <w:rPr>
          <w:rFonts w:ascii="Times New Roman" w:hAnsi="Times New Roman" w:cs="Times New Roman"/>
          <w:sz w:val="24"/>
          <w:szCs w:val="24"/>
        </w:rPr>
      </w:pPr>
      <w:r w:rsidRPr="000567EA">
        <w:rPr>
          <w:rFonts w:ascii="Times New Roman" w:hAnsi="Times New Roman" w:cs="Times New Roman"/>
          <w:sz w:val="24"/>
          <w:szCs w:val="24"/>
        </w:rPr>
        <w:t>д) информирование работников о результатах специальной оценки условий труда на их рабочих местах, в том числе о декларировании соответствия условий труда на рабочих местах государственным нормативным требованиям охраны труда;</w:t>
      </w:r>
    </w:p>
    <w:p w:rsidR="000567EA" w:rsidRPr="000567EA" w:rsidRDefault="000567EA" w:rsidP="000567EA">
      <w:pPr>
        <w:spacing w:after="0"/>
        <w:ind w:firstLine="567"/>
        <w:jc w:val="both"/>
        <w:rPr>
          <w:rFonts w:ascii="Times New Roman" w:hAnsi="Times New Roman" w:cs="Times New Roman"/>
          <w:sz w:val="24"/>
          <w:szCs w:val="24"/>
        </w:rPr>
      </w:pPr>
      <w:r w:rsidRPr="000567EA">
        <w:rPr>
          <w:rFonts w:ascii="Times New Roman" w:hAnsi="Times New Roman" w:cs="Times New Roman"/>
          <w:sz w:val="24"/>
          <w:szCs w:val="24"/>
        </w:rPr>
        <w:t>е) информирование работников о действующих нормативах по обеспечению смывающими и обезвреживающими средствами, прошедшей обязательную сертификацию или декларирование соответствия специальной одеждой, специальной обувью и другими средствами индивидуальной защиты, содействие осуществляемому службой охраны труда работодателя контролю за обеспечением ими работников, правильностью их применения, организацией их хранения, стирки, чистки, ремонта, дезинфекции и обеззараживания;</w:t>
      </w:r>
    </w:p>
    <w:p w:rsidR="000567EA" w:rsidRPr="000567EA" w:rsidRDefault="000567EA" w:rsidP="000567EA">
      <w:pPr>
        <w:spacing w:after="0"/>
        <w:ind w:firstLine="567"/>
        <w:jc w:val="both"/>
        <w:rPr>
          <w:rFonts w:ascii="Times New Roman" w:hAnsi="Times New Roman" w:cs="Times New Roman"/>
          <w:sz w:val="24"/>
          <w:szCs w:val="24"/>
        </w:rPr>
      </w:pPr>
      <w:r w:rsidRPr="000567EA">
        <w:rPr>
          <w:rFonts w:ascii="Times New Roman" w:hAnsi="Times New Roman" w:cs="Times New Roman"/>
          <w:sz w:val="24"/>
          <w:szCs w:val="24"/>
        </w:rPr>
        <w:t>ж) содействие службе охраны труда работодателя в мероприятиях по организации проведения предварительных при поступлении на работу и периодических медицинских осмотров и учету результатов медицинских осмотров при трудоустройстве;</w:t>
      </w:r>
    </w:p>
    <w:p w:rsidR="000567EA" w:rsidRPr="000567EA" w:rsidRDefault="000567EA" w:rsidP="000567EA">
      <w:pPr>
        <w:spacing w:after="0"/>
        <w:ind w:firstLine="567"/>
        <w:jc w:val="both"/>
        <w:rPr>
          <w:rFonts w:ascii="Times New Roman" w:hAnsi="Times New Roman" w:cs="Times New Roman"/>
          <w:sz w:val="24"/>
          <w:szCs w:val="24"/>
        </w:rPr>
      </w:pPr>
      <w:r w:rsidRPr="000567EA">
        <w:rPr>
          <w:rFonts w:ascii="Times New Roman" w:hAnsi="Times New Roman" w:cs="Times New Roman"/>
          <w:sz w:val="24"/>
          <w:szCs w:val="24"/>
        </w:rPr>
        <w:t>з) содействие своевременной бесплатной выдаче в установленном порядке работникам, занятым на работах с вредными (опасными) условиями труда, молока и других равноценных пищевых продуктов, лечебно-профилактического питания;</w:t>
      </w:r>
    </w:p>
    <w:p w:rsidR="000567EA" w:rsidRPr="000567EA" w:rsidRDefault="000567EA" w:rsidP="000567EA">
      <w:pPr>
        <w:spacing w:after="0"/>
        <w:ind w:firstLine="567"/>
        <w:jc w:val="both"/>
        <w:rPr>
          <w:rFonts w:ascii="Times New Roman" w:hAnsi="Times New Roman" w:cs="Times New Roman"/>
          <w:sz w:val="24"/>
          <w:szCs w:val="24"/>
        </w:rPr>
      </w:pPr>
      <w:r w:rsidRPr="000567EA">
        <w:rPr>
          <w:rFonts w:ascii="Times New Roman" w:hAnsi="Times New Roman" w:cs="Times New Roman"/>
          <w:sz w:val="24"/>
          <w:szCs w:val="24"/>
        </w:rPr>
        <w:t>и) содействие службе охраны труда работодателя в рассмотрении вопросов финансирования мероприятий по охране труда, обязательного социального страхования от несчастных случаев на производстве и профессиональных заболеваний, а также осуществлении контроля за расходованием средств, направляемых на предупредительные меры по сокращению производственного травматизма и профессиональной заболеваемости;</w:t>
      </w:r>
    </w:p>
    <w:p w:rsidR="000567EA" w:rsidRPr="000567EA" w:rsidRDefault="000567EA" w:rsidP="000567EA">
      <w:pPr>
        <w:spacing w:after="0"/>
        <w:ind w:firstLine="567"/>
        <w:jc w:val="both"/>
        <w:rPr>
          <w:rFonts w:ascii="Times New Roman" w:hAnsi="Times New Roman" w:cs="Times New Roman"/>
          <w:sz w:val="24"/>
          <w:szCs w:val="24"/>
        </w:rPr>
      </w:pPr>
      <w:r w:rsidRPr="000567EA">
        <w:rPr>
          <w:rFonts w:ascii="Times New Roman" w:hAnsi="Times New Roman" w:cs="Times New Roman"/>
          <w:sz w:val="24"/>
          <w:szCs w:val="24"/>
        </w:rPr>
        <w:t>к) содействие службе охраны труда работодателя во внедрении более совершенных технологий производства, нового оборудования, средств автоматизации и механизации производственных процессов с целью создания безопасных условий труда, ликвидации (сокращении числа) рабочих мест с вредными (опасными) условиями труда;</w:t>
      </w:r>
    </w:p>
    <w:p w:rsidR="000567EA" w:rsidRPr="000567EA" w:rsidRDefault="000567EA" w:rsidP="000567EA">
      <w:pPr>
        <w:spacing w:after="0"/>
        <w:ind w:firstLine="567"/>
        <w:jc w:val="both"/>
        <w:rPr>
          <w:rFonts w:ascii="Times New Roman" w:hAnsi="Times New Roman" w:cs="Times New Roman"/>
          <w:sz w:val="24"/>
          <w:szCs w:val="24"/>
        </w:rPr>
      </w:pPr>
      <w:r w:rsidRPr="000567EA">
        <w:rPr>
          <w:rFonts w:ascii="Times New Roman" w:hAnsi="Times New Roman" w:cs="Times New Roman"/>
          <w:sz w:val="24"/>
          <w:szCs w:val="24"/>
        </w:rPr>
        <w:t>л) подготовка и представление работодателю предложений по совершенствованию организации работ с целью обеспечения охраны труда и сохранения здоровья работников, созданию системы поощрения работников, соблюдающих требования охраны труда;</w:t>
      </w:r>
    </w:p>
    <w:p w:rsidR="000567EA" w:rsidRPr="000567EA" w:rsidRDefault="000567EA" w:rsidP="000567EA">
      <w:pPr>
        <w:spacing w:after="0"/>
        <w:ind w:firstLine="567"/>
        <w:jc w:val="both"/>
        <w:rPr>
          <w:rFonts w:ascii="Times New Roman" w:hAnsi="Times New Roman" w:cs="Times New Roman"/>
          <w:sz w:val="24"/>
          <w:szCs w:val="24"/>
        </w:rPr>
      </w:pPr>
      <w:r w:rsidRPr="000567EA">
        <w:rPr>
          <w:rFonts w:ascii="Times New Roman" w:hAnsi="Times New Roman" w:cs="Times New Roman"/>
          <w:sz w:val="24"/>
          <w:szCs w:val="24"/>
        </w:rPr>
        <w:t>м) подготовка и представление работодателю, выборному органу первичной профсоюзной организации или иному уполномоченному работниками представительному органу предложений по разработке проектов локальных нормативных актов по охране труда, участие в разработке и рассмотрении указанных проектов.</w:t>
      </w:r>
    </w:p>
    <w:p w:rsidR="000567EA" w:rsidRPr="000567EA" w:rsidRDefault="000567EA" w:rsidP="000567EA">
      <w:pPr>
        <w:spacing w:after="0"/>
        <w:ind w:firstLine="567"/>
        <w:jc w:val="both"/>
        <w:rPr>
          <w:rFonts w:ascii="Times New Roman" w:hAnsi="Times New Roman" w:cs="Times New Roman"/>
          <w:i/>
          <w:sz w:val="24"/>
          <w:szCs w:val="24"/>
        </w:rPr>
      </w:pPr>
      <w:r w:rsidRPr="000567EA">
        <w:rPr>
          <w:rFonts w:ascii="Times New Roman" w:hAnsi="Times New Roman" w:cs="Times New Roman"/>
          <w:i/>
          <w:sz w:val="24"/>
          <w:szCs w:val="24"/>
        </w:rPr>
        <w:t>3. Для осуществления возложенных функций Комиссия вправе:</w:t>
      </w:r>
    </w:p>
    <w:p w:rsidR="000567EA" w:rsidRPr="000567EA" w:rsidRDefault="000567EA" w:rsidP="000567EA">
      <w:pPr>
        <w:spacing w:after="0"/>
        <w:ind w:firstLine="567"/>
        <w:jc w:val="both"/>
        <w:rPr>
          <w:rFonts w:ascii="Times New Roman" w:hAnsi="Times New Roman" w:cs="Times New Roman"/>
          <w:sz w:val="24"/>
          <w:szCs w:val="24"/>
        </w:rPr>
      </w:pPr>
      <w:r w:rsidRPr="000567EA">
        <w:rPr>
          <w:rFonts w:ascii="Times New Roman" w:hAnsi="Times New Roman" w:cs="Times New Roman"/>
          <w:sz w:val="24"/>
          <w:szCs w:val="24"/>
        </w:rPr>
        <w:t>а) получать от службы охраны труда работодателя информацию о состоянии условий труда на рабочих местах, производственного травматизма и профессиональной заболеваемости, наличии опасных и вредных производственных факторов и принятых мерах по защите от их воздействия, о существующем риске повреждения здоровья;</w:t>
      </w:r>
    </w:p>
    <w:p w:rsidR="000567EA" w:rsidRPr="000567EA" w:rsidRDefault="000567EA" w:rsidP="000567EA">
      <w:pPr>
        <w:spacing w:after="0"/>
        <w:ind w:firstLine="567"/>
        <w:jc w:val="both"/>
        <w:rPr>
          <w:rFonts w:ascii="Times New Roman" w:hAnsi="Times New Roman" w:cs="Times New Roman"/>
          <w:sz w:val="24"/>
          <w:szCs w:val="24"/>
        </w:rPr>
      </w:pPr>
      <w:r w:rsidRPr="000567EA">
        <w:rPr>
          <w:rFonts w:ascii="Times New Roman" w:hAnsi="Times New Roman" w:cs="Times New Roman"/>
          <w:sz w:val="24"/>
          <w:szCs w:val="24"/>
        </w:rPr>
        <w:t>б) заслушивать на заседаниях Комиссии сообщения работодателя (его представителей), руководителей структурных подразделений и других работников организации по вопросам об обеспечении безопасных условий и охраны труда на рабочих местах работников и соблюдении их гарантий и прав на охрану труда;</w:t>
      </w:r>
    </w:p>
    <w:p w:rsidR="000567EA" w:rsidRPr="000567EA" w:rsidRDefault="000567EA" w:rsidP="000567EA">
      <w:pPr>
        <w:spacing w:after="0"/>
        <w:ind w:firstLine="567"/>
        <w:jc w:val="both"/>
        <w:rPr>
          <w:rFonts w:ascii="Times New Roman" w:hAnsi="Times New Roman" w:cs="Times New Roman"/>
          <w:sz w:val="24"/>
          <w:szCs w:val="24"/>
        </w:rPr>
      </w:pPr>
      <w:r w:rsidRPr="000567EA">
        <w:rPr>
          <w:rFonts w:ascii="Times New Roman" w:hAnsi="Times New Roman" w:cs="Times New Roman"/>
          <w:sz w:val="24"/>
          <w:szCs w:val="24"/>
        </w:rPr>
        <w:t>в) заслушивать на заседаниях Комиссии руководителей структурных подразделений работодателя и иных должностных лиц, работников, допустивших нарушения требований охраны труда, повлекшие за собой тяжелые последствия, и вносить работодателю предложения о привлечении их к ответственности в соответствии с законодательством Российской Федерации;</w:t>
      </w:r>
    </w:p>
    <w:p w:rsidR="000567EA" w:rsidRPr="000567EA" w:rsidRDefault="000567EA" w:rsidP="000567EA">
      <w:pPr>
        <w:spacing w:after="0"/>
        <w:ind w:firstLine="567"/>
        <w:jc w:val="both"/>
        <w:rPr>
          <w:rFonts w:ascii="Times New Roman" w:hAnsi="Times New Roman" w:cs="Times New Roman"/>
          <w:sz w:val="24"/>
          <w:szCs w:val="24"/>
        </w:rPr>
      </w:pPr>
      <w:r w:rsidRPr="000567EA">
        <w:rPr>
          <w:rFonts w:ascii="Times New Roman" w:hAnsi="Times New Roman" w:cs="Times New Roman"/>
          <w:sz w:val="24"/>
          <w:szCs w:val="24"/>
        </w:rPr>
        <w:t>г) участвовать в подготовке предложений к разделу коллективного договора (соглашения) по охране труда по вопросам, находящимся в компетенции Комиссии;</w:t>
      </w:r>
    </w:p>
    <w:p w:rsidR="000567EA" w:rsidRPr="000567EA" w:rsidRDefault="000567EA" w:rsidP="000567EA">
      <w:pPr>
        <w:spacing w:after="0"/>
        <w:ind w:firstLine="567"/>
        <w:jc w:val="both"/>
        <w:rPr>
          <w:rFonts w:ascii="Times New Roman" w:hAnsi="Times New Roman" w:cs="Times New Roman"/>
          <w:sz w:val="24"/>
          <w:szCs w:val="24"/>
        </w:rPr>
      </w:pPr>
      <w:r w:rsidRPr="000567EA">
        <w:rPr>
          <w:rFonts w:ascii="Times New Roman" w:hAnsi="Times New Roman" w:cs="Times New Roman"/>
          <w:sz w:val="24"/>
          <w:szCs w:val="24"/>
        </w:rPr>
        <w:t>д) вносить работодателю предложения о стимулировании работников за активное участие в мероприятиях по улучшению условий и охраны труда;</w:t>
      </w:r>
    </w:p>
    <w:p w:rsidR="000567EA" w:rsidRPr="000567EA" w:rsidRDefault="000567EA" w:rsidP="000567EA">
      <w:pPr>
        <w:spacing w:after="0"/>
        <w:ind w:firstLine="567"/>
        <w:jc w:val="both"/>
        <w:rPr>
          <w:rFonts w:ascii="Times New Roman" w:hAnsi="Times New Roman" w:cs="Times New Roman"/>
          <w:sz w:val="24"/>
          <w:szCs w:val="24"/>
        </w:rPr>
      </w:pPr>
      <w:r w:rsidRPr="000567EA">
        <w:rPr>
          <w:rFonts w:ascii="Times New Roman" w:hAnsi="Times New Roman" w:cs="Times New Roman"/>
          <w:sz w:val="24"/>
          <w:szCs w:val="24"/>
        </w:rPr>
        <w:t>е) содействовать разрешению трудовых споров, связанных с применением законодательства об охране труда, изменением условий труда, предоставлением работникам, занятым во вредных и (или) опасных условиях труда, предусмотренных законодательством гарантий и компенсаций.</w:t>
      </w:r>
    </w:p>
    <w:p w:rsidR="000567EA" w:rsidRPr="000567EA" w:rsidRDefault="000567EA" w:rsidP="000567EA">
      <w:pPr>
        <w:spacing w:after="0"/>
        <w:ind w:firstLine="567"/>
        <w:jc w:val="both"/>
        <w:rPr>
          <w:rFonts w:ascii="Times New Roman" w:hAnsi="Times New Roman" w:cs="Times New Roman"/>
          <w:sz w:val="24"/>
          <w:szCs w:val="24"/>
        </w:rPr>
      </w:pPr>
      <w:r w:rsidRPr="000567EA">
        <w:rPr>
          <w:rFonts w:ascii="Times New Roman" w:hAnsi="Times New Roman" w:cs="Times New Roman"/>
          <w:sz w:val="24"/>
          <w:szCs w:val="24"/>
        </w:rPr>
        <w:t>4.. Комиссия создается по инициативе работодателя и (или) по инициативе работников либо их представительного органа на паритетной основе (каждая сторона имеет один голос вне зависимости от общего числа представителей стороны) из представителей работодателя, профессионального союза или иного представительного органа работников.</w:t>
      </w:r>
    </w:p>
    <w:p w:rsidR="000567EA" w:rsidRPr="000567EA" w:rsidRDefault="000567EA" w:rsidP="000567EA">
      <w:pPr>
        <w:spacing w:after="0"/>
        <w:ind w:firstLine="567"/>
        <w:jc w:val="both"/>
        <w:rPr>
          <w:rFonts w:ascii="Times New Roman" w:hAnsi="Times New Roman" w:cs="Times New Roman"/>
          <w:sz w:val="24"/>
          <w:szCs w:val="24"/>
        </w:rPr>
      </w:pPr>
      <w:r w:rsidRPr="000567EA">
        <w:rPr>
          <w:rFonts w:ascii="Times New Roman" w:hAnsi="Times New Roman" w:cs="Times New Roman"/>
          <w:sz w:val="24"/>
          <w:szCs w:val="24"/>
        </w:rPr>
        <w:t>5. Численность членов Комиссии определяется в зависимости от численности работников, занятых у работодателя, количества структурных подразделений, специфики производства и других особенностей по взаимной договоренности сторон, представляющих интересы работодателя и работников.</w:t>
      </w:r>
    </w:p>
    <w:p w:rsidR="000567EA" w:rsidRPr="000567EA" w:rsidRDefault="000567EA" w:rsidP="000567EA">
      <w:pPr>
        <w:spacing w:after="0"/>
        <w:ind w:firstLine="567"/>
        <w:jc w:val="both"/>
        <w:rPr>
          <w:rFonts w:ascii="Times New Roman" w:hAnsi="Times New Roman" w:cs="Times New Roman"/>
          <w:sz w:val="24"/>
          <w:szCs w:val="24"/>
        </w:rPr>
      </w:pPr>
      <w:r w:rsidRPr="000567EA">
        <w:rPr>
          <w:rFonts w:ascii="Times New Roman" w:hAnsi="Times New Roman" w:cs="Times New Roman"/>
          <w:sz w:val="24"/>
          <w:szCs w:val="24"/>
        </w:rPr>
        <w:t>6. Выдвижение в Комиссию представителей работников может осуществляться на основании решения выборного органа первичной профсоюзной организации, если он объединяет более половины работающих, или на собрании (конференции) работников организации; представители работодателя выдвигаются работодателем. Состав Комиссии утверждается приказом (распоряжением) работодателя.</w:t>
      </w:r>
    </w:p>
    <w:p w:rsidR="000567EA" w:rsidRPr="000567EA" w:rsidRDefault="000567EA" w:rsidP="000567EA">
      <w:pPr>
        <w:spacing w:after="0"/>
        <w:ind w:firstLine="567"/>
        <w:jc w:val="both"/>
        <w:rPr>
          <w:rFonts w:ascii="Times New Roman" w:hAnsi="Times New Roman" w:cs="Times New Roman"/>
          <w:sz w:val="24"/>
          <w:szCs w:val="24"/>
        </w:rPr>
      </w:pPr>
      <w:r w:rsidRPr="000567EA">
        <w:rPr>
          <w:rFonts w:ascii="Times New Roman" w:hAnsi="Times New Roman" w:cs="Times New Roman"/>
          <w:sz w:val="24"/>
          <w:szCs w:val="24"/>
        </w:rPr>
        <w:t>7. Комиссия избирает из своего состава председателя, заместителей от каждой стороны социального партнерства и секретаря. Председателем Комиссии, как правило, является непосредственно работодатель или его уполномоченный представитель, одним из заместителей является представитель выборного органа первичной профсоюзной организации или иного уполномоченного работниками представительного органа, секретарем - работник службы охраны труда работодателя.</w:t>
      </w:r>
    </w:p>
    <w:p w:rsidR="000567EA" w:rsidRPr="000567EA" w:rsidRDefault="000567EA" w:rsidP="000567EA">
      <w:pPr>
        <w:spacing w:after="0"/>
        <w:ind w:firstLine="567"/>
        <w:jc w:val="both"/>
        <w:rPr>
          <w:rFonts w:ascii="Times New Roman" w:hAnsi="Times New Roman" w:cs="Times New Roman"/>
          <w:sz w:val="24"/>
          <w:szCs w:val="24"/>
        </w:rPr>
      </w:pPr>
      <w:r w:rsidRPr="000567EA">
        <w:rPr>
          <w:rFonts w:ascii="Times New Roman" w:hAnsi="Times New Roman" w:cs="Times New Roman"/>
          <w:sz w:val="24"/>
          <w:szCs w:val="24"/>
        </w:rPr>
        <w:t>8. Комиссия осуществляет свою деятельность в соответствии с разрабатываемыми им регламентом и планом работы, которые утверждаются председателем Комиссии.</w:t>
      </w:r>
    </w:p>
    <w:p w:rsidR="000567EA" w:rsidRPr="000567EA" w:rsidRDefault="000567EA" w:rsidP="000567EA">
      <w:pPr>
        <w:spacing w:after="0"/>
        <w:ind w:firstLine="567"/>
        <w:jc w:val="both"/>
        <w:rPr>
          <w:rFonts w:ascii="Times New Roman" w:hAnsi="Times New Roman" w:cs="Times New Roman"/>
          <w:sz w:val="24"/>
          <w:szCs w:val="24"/>
        </w:rPr>
      </w:pPr>
      <w:r w:rsidRPr="000567EA">
        <w:rPr>
          <w:rFonts w:ascii="Times New Roman" w:hAnsi="Times New Roman" w:cs="Times New Roman"/>
          <w:sz w:val="24"/>
          <w:szCs w:val="24"/>
        </w:rPr>
        <w:t>9. Члены Комиссии должны проходить в установленном порядке обучение по охране труда за счет средств работодателя или средств финансового обеспечения предупредительных мер по сокращению производственного травматизма и профессиональных заболеваний работников и санаторно-курортного лечения работников, занятых на работах с вредными и (или) опасными производственными факторами.</w:t>
      </w:r>
    </w:p>
    <w:p w:rsidR="000567EA" w:rsidRPr="000567EA" w:rsidRDefault="000567EA" w:rsidP="000567EA">
      <w:pPr>
        <w:spacing w:after="0"/>
        <w:ind w:firstLine="567"/>
        <w:jc w:val="both"/>
        <w:rPr>
          <w:rFonts w:ascii="Times New Roman" w:hAnsi="Times New Roman" w:cs="Times New Roman"/>
          <w:sz w:val="24"/>
          <w:szCs w:val="24"/>
        </w:rPr>
      </w:pPr>
      <w:r w:rsidRPr="000567EA">
        <w:rPr>
          <w:rFonts w:ascii="Times New Roman" w:hAnsi="Times New Roman" w:cs="Times New Roman"/>
          <w:sz w:val="24"/>
          <w:szCs w:val="24"/>
        </w:rPr>
        <w:t>10. Члены Комиссии отчитываются не реже одного раза в год перед выборным органом первичной профсоюзной организации или собранием (конференцией) работников о проделанной ими в Комиссии работе. Выборный орган первичной профсоюзной организации или собрание (конференция) работников вправе отзывать из состава Комиссии своих представителей и выдвигать в его состав новых представителей. Работодатель вправе своим распоряжением отзывать своих представителей из состава Комиссии и назначать вместо них новых представителей.</w:t>
      </w:r>
    </w:p>
    <w:p w:rsidR="000567EA" w:rsidRPr="000567EA" w:rsidRDefault="000567EA" w:rsidP="000567EA">
      <w:pPr>
        <w:spacing w:after="0"/>
        <w:ind w:firstLine="567"/>
        <w:jc w:val="both"/>
        <w:rPr>
          <w:rFonts w:ascii="Times New Roman" w:hAnsi="Times New Roman" w:cs="Times New Roman"/>
          <w:b/>
          <w:bCs/>
          <w:sz w:val="24"/>
          <w:szCs w:val="24"/>
        </w:rPr>
      </w:pPr>
      <w:r w:rsidRPr="000567EA">
        <w:rPr>
          <w:rFonts w:ascii="Times New Roman" w:hAnsi="Times New Roman" w:cs="Times New Roman"/>
          <w:sz w:val="24"/>
          <w:szCs w:val="24"/>
        </w:rPr>
        <w:t>11. Обеспечение деятельности Комиссии, его членов (освобождение от основной работы на время исполнения обязанностей, прохождения обучения по охране труда) устанавливается коллективным договором, локальным нормативным актом работодателя.</w:t>
      </w:r>
    </w:p>
    <w:p w:rsidR="00B10D35" w:rsidRPr="000567EA" w:rsidRDefault="00B10D35">
      <w:pPr>
        <w:rPr>
          <w:sz w:val="24"/>
          <w:szCs w:val="24"/>
        </w:rPr>
      </w:pPr>
    </w:p>
    <w:sectPr w:rsidR="00B10D35" w:rsidRPr="000567EA" w:rsidSect="00716F10">
      <w:footerReference w:type="default" r:id="rId6"/>
      <w:pgSz w:w="11906" w:h="16838"/>
      <w:pgMar w:top="1134" w:right="850" w:bottom="1134" w:left="1701" w:header="708" w:footer="708" w:gutter="0"/>
      <w:pgNumType w:start="26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6F10" w:rsidRDefault="00716F10" w:rsidP="00716F10">
      <w:pPr>
        <w:spacing w:after="0" w:line="240" w:lineRule="auto"/>
      </w:pPr>
      <w:r>
        <w:separator/>
      </w:r>
    </w:p>
  </w:endnote>
  <w:endnote w:type="continuationSeparator" w:id="0">
    <w:p w:rsidR="00716F10" w:rsidRDefault="00716F10" w:rsidP="00716F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90449842"/>
      <w:docPartObj>
        <w:docPartGallery w:val="Page Numbers (Bottom of Page)"/>
        <w:docPartUnique/>
      </w:docPartObj>
    </w:sdtPr>
    <w:sdtContent>
      <w:p w:rsidR="00716F10" w:rsidRDefault="00716F10">
        <w:pPr>
          <w:pStyle w:val="a5"/>
          <w:jc w:val="center"/>
        </w:pPr>
        <w:r>
          <w:fldChar w:fldCharType="begin"/>
        </w:r>
        <w:r>
          <w:instrText>PAGE   \* MERGEFORMAT</w:instrText>
        </w:r>
        <w:r>
          <w:fldChar w:fldCharType="separate"/>
        </w:r>
        <w:r>
          <w:rPr>
            <w:noProof/>
          </w:rPr>
          <w:t>265</w:t>
        </w:r>
        <w:r>
          <w:fldChar w:fldCharType="end"/>
        </w:r>
      </w:p>
    </w:sdtContent>
  </w:sdt>
  <w:p w:rsidR="00716F10" w:rsidRDefault="00716F1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6F10" w:rsidRDefault="00716F10" w:rsidP="00716F10">
      <w:pPr>
        <w:spacing w:after="0" w:line="240" w:lineRule="auto"/>
      </w:pPr>
      <w:r>
        <w:separator/>
      </w:r>
    </w:p>
  </w:footnote>
  <w:footnote w:type="continuationSeparator" w:id="0">
    <w:p w:rsidR="00716F10" w:rsidRDefault="00716F10" w:rsidP="00716F1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567EA"/>
    <w:rsid w:val="000567EA"/>
    <w:rsid w:val="00716F10"/>
    <w:rsid w:val="0094633B"/>
    <w:rsid w:val="00B10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DB17B2"/>
  <w15:docId w15:val="{5536C860-A93F-4260-91F7-4093B862D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67EA"/>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16F1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16F10"/>
    <w:rPr>
      <w:rFonts w:eastAsiaTheme="minorEastAsia"/>
      <w:lang w:eastAsia="ru-RU"/>
    </w:rPr>
  </w:style>
  <w:style w:type="paragraph" w:styleId="a5">
    <w:name w:val="footer"/>
    <w:basedOn w:val="a"/>
    <w:link w:val="a6"/>
    <w:uiPriority w:val="99"/>
    <w:unhideWhenUsed/>
    <w:rsid w:val="00716F1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716F10"/>
    <w:rPr>
      <w:rFonts w:eastAsiaTheme="minorEastAsia"/>
      <w:lang w:eastAsia="ru-RU"/>
    </w:rPr>
  </w:style>
  <w:style w:type="paragraph" w:styleId="a7">
    <w:name w:val="Balloon Text"/>
    <w:basedOn w:val="a"/>
    <w:link w:val="a8"/>
    <w:uiPriority w:val="99"/>
    <w:semiHidden/>
    <w:unhideWhenUsed/>
    <w:rsid w:val="00716F10"/>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716F10"/>
    <w:rPr>
      <w:rFonts w:ascii="Segoe UI" w:eastAsiaTheme="minorEastAsia"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5178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1595</Words>
  <Characters>9092</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Natalya</dc:creator>
  <cp:lastModifiedBy>УЧИТЕЛЬ</cp:lastModifiedBy>
  <cp:revision>3</cp:revision>
  <cp:lastPrinted>2021-06-30T13:33:00Z</cp:lastPrinted>
  <dcterms:created xsi:type="dcterms:W3CDTF">2021-03-17T18:07:00Z</dcterms:created>
  <dcterms:modified xsi:type="dcterms:W3CDTF">2021-06-30T13:33:00Z</dcterms:modified>
</cp:coreProperties>
</file>